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3CDC" w14:textId="77777777" w:rsidR="005E147C" w:rsidRPr="00084B56" w:rsidRDefault="005E147C">
      <w:pPr>
        <w:rPr>
          <w:lang w:val="fr-CA"/>
        </w:rPr>
      </w:pPr>
    </w:p>
    <w:p w14:paraId="5673D7EE" w14:textId="6BD881D4" w:rsidR="005E147C" w:rsidRPr="00084B56" w:rsidRDefault="005E147C">
      <w:pPr>
        <w:rPr>
          <w:lang w:val="fr-CA"/>
        </w:rPr>
      </w:pPr>
      <w:r w:rsidRPr="00084B56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150F8984" wp14:editId="101B50B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605151" cy="15621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ac527x3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5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98658" w14:textId="1B77E94B" w:rsidR="005E147C" w:rsidRPr="00084B56" w:rsidRDefault="005E147C">
      <w:pPr>
        <w:rPr>
          <w:lang w:val="fr-CA"/>
        </w:rPr>
      </w:pPr>
    </w:p>
    <w:p w14:paraId="623DA023" w14:textId="713539E6" w:rsidR="005E147C" w:rsidRPr="00084B56" w:rsidRDefault="005E147C">
      <w:pPr>
        <w:rPr>
          <w:lang w:val="fr-CA"/>
        </w:rPr>
      </w:pPr>
    </w:p>
    <w:p w14:paraId="21FB2EEF" w14:textId="3C443C66" w:rsidR="005E147C" w:rsidRPr="00084B56" w:rsidRDefault="005E147C">
      <w:pPr>
        <w:rPr>
          <w:lang w:val="fr-CA"/>
        </w:rPr>
      </w:pPr>
    </w:p>
    <w:p w14:paraId="20CDEA07" w14:textId="1697C146" w:rsidR="005E147C" w:rsidRPr="00084B56" w:rsidRDefault="005E147C">
      <w:pPr>
        <w:rPr>
          <w:lang w:val="fr-CA"/>
        </w:rPr>
      </w:pPr>
    </w:p>
    <w:p w14:paraId="56DE4CC8" w14:textId="293470E5" w:rsidR="005E147C" w:rsidRPr="00084B56" w:rsidRDefault="005E147C">
      <w:pPr>
        <w:rPr>
          <w:lang w:val="fr-CA"/>
        </w:rPr>
      </w:pPr>
    </w:p>
    <w:p w14:paraId="5BDBCBAB" w14:textId="1A214E18" w:rsidR="005E147C" w:rsidRPr="00084B56" w:rsidRDefault="005E147C">
      <w:pPr>
        <w:rPr>
          <w:lang w:val="fr-CA"/>
        </w:rPr>
      </w:pPr>
    </w:p>
    <w:p w14:paraId="0ABDA293" w14:textId="28128931" w:rsidR="005E147C" w:rsidRPr="00084B56" w:rsidRDefault="005E147C">
      <w:pPr>
        <w:rPr>
          <w:lang w:val="fr-CA"/>
        </w:rPr>
      </w:pPr>
    </w:p>
    <w:p w14:paraId="6A25E195" w14:textId="4A4C0797" w:rsidR="005E147C" w:rsidRPr="00084B56" w:rsidRDefault="005E147C">
      <w:pPr>
        <w:rPr>
          <w:lang w:val="fr-CA"/>
        </w:rPr>
      </w:pPr>
    </w:p>
    <w:p w14:paraId="61CC0C5D" w14:textId="4CCEABB6" w:rsidR="005E147C" w:rsidRPr="00084B56" w:rsidRDefault="00DE06AC" w:rsidP="005E147C">
      <w:pPr>
        <w:jc w:val="center"/>
        <w:rPr>
          <w:sz w:val="72"/>
          <w:szCs w:val="72"/>
          <w:lang w:val="fr-CA"/>
        </w:rPr>
      </w:pPr>
      <w:r>
        <w:rPr>
          <w:sz w:val="72"/>
          <w:szCs w:val="72"/>
          <w:lang w:val="fr-CA"/>
        </w:rPr>
        <w:t>Spécification des exigences</w:t>
      </w:r>
    </w:p>
    <w:p w14:paraId="5FE37751" w14:textId="346536FE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29FB7C93" w14:textId="27E06280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nom</w:t>
      </w:r>
      <w:proofErr w:type="gramEnd"/>
      <w:r w:rsidRPr="00084B56">
        <w:rPr>
          <w:sz w:val="32"/>
          <w:szCs w:val="32"/>
          <w:lang w:val="fr-CA"/>
        </w:rPr>
        <w:t xml:space="preserve"> du projet&gt;</w:t>
      </w:r>
    </w:p>
    <w:p w14:paraId="662FA2F0" w14:textId="3F972D45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version</w:t>
      </w:r>
      <w:proofErr w:type="gramEnd"/>
      <w:r w:rsidRPr="00084B56">
        <w:rPr>
          <w:sz w:val="32"/>
          <w:szCs w:val="32"/>
          <w:lang w:val="fr-CA"/>
        </w:rPr>
        <w:t>&gt;</w:t>
      </w:r>
    </w:p>
    <w:p w14:paraId="25B07A06" w14:textId="7E45F65E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5D096B35" w14:textId="66B20DF6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57CE96CB" w14:textId="2B7BD053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47F3CD2E" w14:textId="3F36B3D0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auteur</w:t>
      </w:r>
      <w:proofErr w:type="gramEnd"/>
      <w:r w:rsidRPr="00084B56">
        <w:rPr>
          <w:sz w:val="32"/>
          <w:szCs w:val="32"/>
          <w:lang w:val="fr-CA"/>
        </w:rPr>
        <w:t>1&gt;</w:t>
      </w:r>
    </w:p>
    <w:p w14:paraId="309D0968" w14:textId="14176567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auteur</w:t>
      </w:r>
      <w:proofErr w:type="gramEnd"/>
      <w:r w:rsidRPr="00084B56">
        <w:rPr>
          <w:sz w:val="32"/>
          <w:szCs w:val="32"/>
          <w:lang w:val="fr-CA"/>
        </w:rPr>
        <w:t>2&gt;</w:t>
      </w:r>
    </w:p>
    <w:p w14:paraId="6099CAAD" w14:textId="070139C6" w:rsidR="005E147C" w:rsidRPr="00084B56" w:rsidRDefault="005E147C" w:rsidP="005E147C">
      <w:pPr>
        <w:jc w:val="center"/>
        <w:rPr>
          <w:sz w:val="32"/>
          <w:szCs w:val="32"/>
          <w:lang w:val="fr-CA"/>
        </w:rPr>
      </w:pPr>
    </w:p>
    <w:p w14:paraId="55121C1F" w14:textId="78068503" w:rsidR="005E147C" w:rsidRPr="00084B56" w:rsidRDefault="005E147C" w:rsidP="005E147C">
      <w:pPr>
        <w:jc w:val="center"/>
        <w:rPr>
          <w:sz w:val="32"/>
          <w:szCs w:val="32"/>
          <w:lang w:val="fr-CA"/>
        </w:rPr>
      </w:pPr>
      <w:r w:rsidRPr="00084B56">
        <w:rPr>
          <w:sz w:val="32"/>
          <w:szCs w:val="32"/>
          <w:lang w:val="fr-CA"/>
        </w:rPr>
        <w:t>&lt;</w:t>
      </w:r>
      <w:proofErr w:type="gramStart"/>
      <w:r w:rsidRPr="00084B56">
        <w:rPr>
          <w:sz w:val="32"/>
          <w:szCs w:val="32"/>
          <w:lang w:val="fr-CA"/>
        </w:rPr>
        <w:t>date</w:t>
      </w:r>
      <w:proofErr w:type="gramEnd"/>
      <w:r w:rsidRPr="00084B56">
        <w:rPr>
          <w:sz w:val="32"/>
          <w:szCs w:val="32"/>
          <w:lang w:val="fr-CA"/>
        </w:rPr>
        <w:t>&gt;</w:t>
      </w:r>
    </w:p>
    <w:p w14:paraId="731B9F33" w14:textId="77777777" w:rsidR="005E147C" w:rsidRPr="00084B56" w:rsidRDefault="005E147C" w:rsidP="005E147C">
      <w:pPr>
        <w:rPr>
          <w:sz w:val="32"/>
          <w:szCs w:val="32"/>
          <w:lang w:val="fr-CA"/>
        </w:rPr>
        <w:sectPr w:rsidR="005E147C" w:rsidRPr="00084B5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29CF02" w14:textId="5C679F79" w:rsidR="005E147C" w:rsidRPr="00084B56" w:rsidRDefault="005E147C" w:rsidP="005E147C">
      <w:pPr>
        <w:rPr>
          <w:sz w:val="32"/>
          <w:szCs w:val="32"/>
          <w:lang w:val="fr-CA"/>
        </w:rPr>
      </w:pPr>
    </w:p>
    <w:p w14:paraId="0E5DC4CB" w14:textId="3779E3BD" w:rsidR="005E147C" w:rsidRPr="00084B56" w:rsidRDefault="005E147C" w:rsidP="00827EA5">
      <w:pPr>
        <w:pStyle w:val="Heading1"/>
        <w:rPr>
          <w:lang w:val="fr-CA"/>
        </w:rPr>
      </w:pPr>
      <w:bookmarkStart w:id="0" w:name="_Toc525472144"/>
      <w:r w:rsidRPr="00084B56">
        <w:rPr>
          <w:lang w:val="fr-CA"/>
        </w:rPr>
        <w:t>Historique des r</w:t>
      </w:r>
      <w:r w:rsidR="00827EA5" w:rsidRPr="00084B56">
        <w:rPr>
          <w:lang w:val="fr-CA"/>
        </w:rPr>
        <w:t>é</w:t>
      </w:r>
      <w:r w:rsidRPr="00084B56">
        <w:rPr>
          <w:lang w:val="fr-CA"/>
        </w:rPr>
        <w:t>vision</w:t>
      </w:r>
      <w:r w:rsidR="00084B56">
        <w:rPr>
          <w:lang w:val="fr-CA"/>
        </w:rPr>
        <w:t>s</w:t>
      </w:r>
      <w:bookmarkEnd w:id="0"/>
    </w:p>
    <w:p w14:paraId="6EB57FCF" w14:textId="77777777" w:rsidR="00827EA5" w:rsidRPr="00084B56" w:rsidRDefault="00827EA5" w:rsidP="00827EA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7EA5" w:rsidRPr="00084B56" w14:paraId="37F0FE98" w14:textId="77777777" w:rsidTr="00827EA5">
        <w:tc>
          <w:tcPr>
            <w:tcW w:w="2337" w:type="dxa"/>
            <w:shd w:val="clear" w:color="auto" w:fill="C5E0B3" w:themeFill="accent6" w:themeFillTint="66"/>
          </w:tcPr>
          <w:p w14:paraId="6A0CA27A" w14:textId="08613EFD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Date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01C21C62" w14:textId="3605BDD3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Version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0EC78AF6" w14:textId="424F965F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Description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182AAB0E" w14:textId="790A5A98" w:rsidR="00827EA5" w:rsidRPr="00084B56" w:rsidRDefault="00827EA5" w:rsidP="005E147C">
            <w:pPr>
              <w:rPr>
                <w:b/>
                <w:lang w:val="fr-CA"/>
              </w:rPr>
            </w:pPr>
            <w:r w:rsidRPr="00084B56">
              <w:rPr>
                <w:b/>
                <w:lang w:val="fr-CA"/>
              </w:rPr>
              <w:t>Auteur</w:t>
            </w:r>
          </w:p>
        </w:tc>
      </w:tr>
      <w:tr w:rsidR="00827EA5" w:rsidRPr="00084B56" w14:paraId="5C8345EA" w14:textId="77777777" w:rsidTr="00827EA5">
        <w:tc>
          <w:tcPr>
            <w:tcW w:w="2337" w:type="dxa"/>
          </w:tcPr>
          <w:p w14:paraId="0F21C45A" w14:textId="77777777" w:rsidR="00827EA5" w:rsidRPr="00084B56" w:rsidRDefault="00827EA5" w:rsidP="005E147C">
            <w:pPr>
              <w:rPr>
                <w:lang w:val="fr-CA"/>
              </w:rPr>
            </w:pPr>
          </w:p>
        </w:tc>
        <w:tc>
          <w:tcPr>
            <w:tcW w:w="2337" w:type="dxa"/>
          </w:tcPr>
          <w:p w14:paraId="1D766047" w14:textId="77777777" w:rsidR="00827EA5" w:rsidRPr="00084B56" w:rsidRDefault="00827EA5" w:rsidP="005E147C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61584461" w14:textId="77777777" w:rsidR="00827EA5" w:rsidRPr="00084B56" w:rsidRDefault="00827EA5" w:rsidP="005E147C">
            <w:pPr>
              <w:rPr>
                <w:lang w:val="fr-CA"/>
              </w:rPr>
            </w:pPr>
          </w:p>
        </w:tc>
        <w:tc>
          <w:tcPr>
            <w:tcW w:w="2338" w:type="dxa"/>
          </w:tcPr>
          <w:p w14:paraId="12442D1C" w14:textId="77777777" w:rsidR="00827EA5" w:rsidRPr="00084B56" w:rsidRDefault="00827EA5" w:rsidP="005E147C">
            <w:pPr>
              <w:rPr>
                <w:lang w:val="fr-CA"/>
              </w:rPr>
            </w:pPr>
          </w:p>
        </w:tc>
      </w:tr>
    </w:tbl>
    <w:p w14:paraId="0F1E6E36" w14:textId="79AC1660" w:rsidR="00B2655D" w:rsidRDefault="00B2655D" w:rsidP="00B2655D">
      <w:pPr>
        <w:rPr>
          <w:lang w:val="fr-CA"/>
        </w:rPr>
      </w:pPr>
    </w:p>
    <w:p w14:paraId="1D76C345" w14:textId="77777777" w:rsidR="00B2655D" w:rsidRPr="00FE5496" w:rsidRDefault="00B2655D" w:rsidP="00B2655D">
      <w:pPr>
        <w:pStyle w:val="Heading1"/>
        <w:rPr>
          <w:lang w:val="fr-CA"/>
        </w:rPr>
      </w:pPr>
      <w:bookmarkStart w:id="1" w:name="_Toc525472145"/>
      <w:r>
        <w:rPr>
          <w:lang w:val="fr-CA"/>
        </w:rPr>
        <w:t>Définitions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2655D" w14:paraId="56C6D719" w14:textId="77777777" w:rsidTr="008A4B7D">
        <w:tc>
          <w:tcPr>
            <w:tcW w:w="1838" w:type="dxa"/>
            <w:shd w:val="clear" w:color="auto" w:fill="C5E0B3" w:themeFill="accent6" w:themeFillTint="66"/>
          </w:tcPr>
          <w:p w14:paraId="702DE3A3" w14:textId="77777777" w:rsidR="00B2655D" w:rsidRDefault="00B2655D" w:rsidP="008A4B7D">
            <w:pPr>
              <w:rPr>
                <w:lang w:val="fr-CA"/>
              </w:rPr>
            </w:pPr>
            <w:r>
              <w:rPr>
                <w:lang w:val="fr-CA"/>
              </w:rPr>
              <w:t>Terme</w:t>
            </w:r>
          </w:p>
        </w:tc>
        <w:tc>
          <w:tcPr>
            <w:tcW w:w="7512" w:type="dxa"/>
            <w:shd w:val="clear" w:color="auto" w:fill="C5E0B3" w:themeFill="accent6" w:themeFillTint="66"/>
          </w:tcPr>
          <w:p w14:paraId="2B82DF8C" w14:textId="77777777" w:rsidR="00B2655D" w:rsidRDefault="00B2655D" w:rsidP="008A4B7D">
            <w:pPr>
              <w:rPr>
                <w:lang w:val="fr-CA"/>
              </w:rPr>
            </w:pPr>
            <w:r>
              <w:rPr>
                <w:lang w:val="fr-CA"/>
              </w:rPr>
              <w:t>Définition</w:t>
            </w:r>
          </w:p>
        </w:tc>
      </w:tr>
      <w:tr w:rsidR="00B2655D" w14:paraId="72B9C879" w14:textId="77777777" w:rsidTr="008A4B7D">
        <w:tc>
          <w:tcPr>
            <w:tcW w:w="1838" w:type="dxa"/>
          </w:tcPr>
          <w:p w14:paraId="2536C0BC" w14:textId="77777777" w:rsidR="00B2655D" w:rsidRDefault="00B2655D" w:rsidP="008A4B7D">
            <w:pPr>
              <w:rPr>
                <w:lang w:val="fr-CA"/>
              </w:rPr>
            </w:pPr>
          </w:p>
        </w:tc>
        <w:tc>
          <w:tcPr>
            <w:tcW w:w="7512" w:type="dxa"/>
          </w:tcPr>
          <w:p w14:paraId="408CC04B" w14:textId="77777777" w:rsidR="00B2655D" w:rsidRDefault="00B2655D" w:rsidP="008A4B7D">
            <w:pPr>
              <w:rPr>
                <w:lang w:val="fr-CA"/>
              </w:rPr>
            </w:pPr>
          </w:p>
        </w:tc>
      </w:tr>
    </w:tbl>
    <w:p w14:paraId="5C4CB1E2" w14:textId="77777777" w:rsidR="00B2655D" w:rsidRDefault="00B2655D" w:rsidP="00B2655D">
      <w:pPr>
        <w:rPr>
          <w:lang w:val="fr-CA"/>
        </w:rPr>
      </w:pPr>
    </w:p>
    <w:p w14:paraId="0551028C" w14:textId="77777777" w:rsidR="00B2655D" w:rsidRDefault="00B2655D" w:rsidP="00B2655D">
      <w:pPr>
        <w:pStyle w:val="Heading1"/>
        <w:rPr>
          <w:lang w:val="fr-CA"/>
        </w:rPr>
      </w:pPr>
      <w:bookmarkStart w:id="2" w:name="_Toc525472146"/>
      <w:r>
        <w:rPr>
          <w:lang w:val="fr-CA"/>
        </w:rPr>
        <w:t>Abréviations/acronymes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2655D" w14:paraId="31B795D2" w14:textId="77777777" w:rsidTr="008A4B7D">
        <w:tc>
          <w:tcPr>
            <w:tcW w:w="1838" w:type="dxa"/>
            <w:shd w:val="clear" w:color="auto" w:fill="C5E0B3" w:themeFill="accent6" w:themeFillTint="66"/>
          </w:tcPr>
          <w:p w14:paraId="0FDB675D" w14:textId="77777777" w:rsidR="00B2655D" w:rsidRDefault="00B2655D" w:rsidP="008A4B7D">
            <w:pPr>
              <w:rPr>
                <w:lang w:val="fr-CA"/>
              </w:rPr>
            </w:pPr>
            <w:proofErr w:type="spellStart"/>
            <w:proofErr w:type="gramStart"/>
            <w:r>
              <w:rPr>
                <w:lang w:val="fr-CA"/>
              </w:rPr>
              <w:t>Abré</w:t>
            </w:r>
            <w:proofErr w:type="spellEnd"/>
            <w:r>
              <w:rPr>
                <w:lang w:val="fr-CA"/>
              </w:rPr>
              <w:t>./</w:t>
            </w:r>
            <w:proofErr w:type="spellStart"/>
            <w:proofErr w:type="gramEnd"/>
            <w:r>
              <w:rPr>
                <w:lang w:val="fr-CA"/>
              </w:rPr>
              <w:t>Acro</w:t>
            </w:r>
            <w:proofErr w:type="spellEnd"/>
            <w:r>
              <w:rPr>
                <w:lang w:val="fr-CA"/>
              </w:rPr>
              <w:t>.</w:t>
            </w:r>
          </w:p>
        </w:tc>
        <w:tc>
          <w:tcPr>
            <w:tcW w:w="7512" w:type="dxa"/>
            <w:shd w:val="clear" w:color="auto" w:fill="C5E0B3" w:themeFill="accent6" w:themeFillTint="66"/>
          </w:tcPr>
          <w:p w14:paraId="6F191E98" w14:textId="77777777" w:rsidR="00B2655D" w:rsidRDefault="00B2655D" w:rsidP="008A4B7D">
            <w:pPr>
              <w:rPr>
                <w:lang w:val="fr-CA"/>
              </w:rPr>
            </w:pPr>
            <w:r>
              <w:rPr>
                <w:lang w:val="fr-CA"/>
              </w:rPr>
              <w:t>Définition</w:t>
            </w:r>
          </w:p>
        </w:tc>
      </w:tr>
      <w:tr w:rsidR="00B2655D" w14:paraId="3F5D4EFD" w14:textId="77777777" w:rsidTr="008A4B7D">
        <w:tc>
          <w:tcPr>
            <w:tcW w:w="1838" w:type="dxa"/>
          </w:tcPr>
          <w:p w14:paraId="6AFB62A4" w14:textId="77777777" w:rsidR="00B2655D" w:rsidRDefault="00B2655D" w:rsidP="008A4B7D">
            <w:pPr>
              <w:rPr>
                <w:lang w:val="fr-CA"/>
              </w:rPr>
            </w:pPr>
          </w:p>
        </w:tc>
        <w:tc>
          <w:tcPr>
            <w:tcW w:w="7512" w:type="dxa"/>
          </w:tcPr>
          <w:p w14:paraId="4904271D" w14:textId="77777777" w:rsidR="00B2655D" w:rsidRDefault="00B2655D" w:rsidP="008A4B7D">
            <w:pPr>
              <w:rPr>
                <w:lang w:val="fr-CA"/>
              </w:rPr>
            </w:pPr>
          </w:p>
        </w:tc>
      </w:tr>
    </w:tbl>
    <w:p w14:paraId="765A4D36" w14:textId="4B91C2FD" w:rsidR="00827EA5" w:rsidRPr="00084B56" w:rsidRDefault="00827EA5">
      <w:pPr>
        <w:rPr>
          <w:lang w:val="fr-CA"/>
        </w:rPr>
      </w:pPr>
      <w:r w:rsidRPr="00084B56">
        <w:rPr>
          <w:lang w:val="fr-CA"/>
        </w:rPr>
        <w:br w:type="page"/>
      </w:r>
    </w:p>
    <w:bookmarkStart w:id="3" w:name="_Toc52547214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id w:val="131321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54E0E9" w14:textId="4FE8C09E" w:rsidR="00827EA5" w:rsidRPr="00084B56" w:rsidRDefault="00827EA5" w:rsidP="00827EA5">
          <w:pPr>
            <w:pStyle w:val="Heading1"/>
            <w:rPr>
              <w:lang w:val="fr-CA"/>
            </w:rPr>
          </w:pPr>
          <w:r w:rsidRPr="00084B56">
            <w:rPr>
              <w:lang w:val="fr-CA"/>
            </w:rPr>
            <w:t>Table des matières</w:t>
          </w:r>
          <w:bookmarkEnd w:id="3"/>
        </w:p>
        <w:bookmarkStart w:id="4" w:name="_GoBack"/>
        <w:bookmarkEnd w:id="4"/>
        <w:p w14:paraId="019989ED" w14:textId="3E8869D5" w:rsidR="006A674A" w:rsidRDefault="00827E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 w:rsidRPr="00084B56">
            <w:rPr>
              <w:b/>
              <w:bCs/>
              <w:noProof/>
              <w:lang w:val="fr-CA"/>
            </w:rPr>
            <w:fldChar w:fldCharType="begin"/>
          </w:r>
          <w:r w:rsidRPr="00084B56">
            <w:rPr>
              <w:b/>
              <w:bCs/>
              <w:noProof/>
              <w:lang w:val="fr-CA"/>
            </w:rPr>
            <w:instrText xml:space="preserve"> TOC \o "1-3" \h \z \u </w:instrText>
          </w:r>
          <w:r w:rsidRPr="00084B56">
            <w:rPr>
              <w:b/>
              <w:bCs/>
              <w:noProof/>
              <w:lang w:val="fr-CA"/>
            </w:rPr>
            <w:fldChar w:fldCharType="separate"/>
          </w:r>
          <w:hyperlink w:anchor="_Toc525472144" w:history="1">
            <w:r w:rsidR="006A674A" w:rsidRPr="006F1D97">
              <w:rPr>
                <w:rStyle w:val="Hyperlink"/>
                <w:noProof/>
                <w:lang w:val="fr-CA"/>
              </w:rPr>
              <w:t>Historique des révisions</w:t>
            </w:r>
            <w:r w:rsidR="006A674A">
              <w:rPr>
                <w:noProof/>
                <w:webHidden/>
              </w:rPr>
              <w:tab/>
            </w:r>
            <w:r w:rsidR="006A674A">
              <w:rPr>
                <w:noProof/>
                <w:webHidden/>
              </w:rPr>
              <w:fldChar w:fldCharType="begin"/>
            </w:r>
            <w:r w:rsidR="006A674A">
              <w:rPr>
                <w:noProof/>
                <w:webHidden/>
              </w:rPr>
              <w:instrText xml:space="preserve"> PAGEREF _Toc525472144 \h </w:instrText>
            </w:r>
            <w:r w:rsidR="006A674A">
              <w:rPr>
                <w:noProof/>
                <w:webHidden/>
              </w:rPr>
            </w:r>
            <w:r w:rsidR="006A674A">
              <w:rPr>
                <w:noProof/>
                <w:webHidden/>
              </w:rPr>
              <w:fldChar w:fldCharType="separate"/>
            </w:r>
            <w:r w:rsidR="006A674A">
              <w:rPr>
                <w:noProof/>
                <w:webHidden/>
              </w:rPr>
              <w:t>2</w:t>
            </w:r>
            <w:r w:rsidR="006A674A">
              <w:rPr>
                <w:noProof/>
                <w:webHidden/>
              </w:rPr>
              <w:fldChar w:fldCharType="end"/>
            </w:r>
          </w:hyperlink>
        </w:p>
        <w:p w14:paraId="7A4CF082" w14:textId="4891A935" w:rsidR="006A674A" w:rsidRDefault="006A674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45" w:history="1">
            <w:r w:rsidRPr="006F1D97">
              <w:rPr>
                <w:rStyle w:val="Hyperlink"/>
                <w:noProof/>
                <w:lang w:val="fr-CA"/>
              </w:rPr>
              <w:t>Définitions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399E5" w14:textId="73626C22" w:rsidR="006A674A" w:rsidRDefault="006A674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46" w:history="1">
            <w:r w:rsidRPr="006F1D97">
              <w:rPr>
                <w:rStyle w:val="Hyperlink"/>
                <w:noProof/>
                <w:lang w:val="fr-CA"/>
              </w:rPr>
              <w:t>Abréviations/acronymes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3D683" w14:textId="32A3E3C2" w:rsidR="006A674A" w:rsidRDefault="006A674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47" w:history="1">
            <w:r w:rsidRPr="006F1D97">
              <w:rPr>
                <w:rStyle w:val="Hyperlink"/>
                <w:noProof/>
                <w:lang w:val="fr-CA"/>
              </w:rPr>
              <w:t>Table des matières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91DDB" w14:textId="799A6B03" w:rsidR="006A674A" w:rsidRDefault="006A674A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48" w:history="1">
            <w:r w:rsidRPr="006F1D97">
              <w:rPr>
                <w:rStyle w:val="Hyperlink"/>
                <w:noProof/>
                <w:lang w:val="fr-CA"/>
              </w:rPr>
              <w:t>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B323A" w14:textId="023CA237" w:rsidR="006A674A" w:rsidRDefault="006A674A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49" w:history="1">
            <w:r w:rsidRPr="006F1D97">
              <w:rPr>
                <w:rStyle w:val="Hyperlink"/>
                <w:noProof/>
                <w:lang w:val="fr-CA"/>
              </w:rPr>
              <w:t>1.1.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2A27B" w14:textId="0198B5B5" w:rsidR="006A674A" w:rsidRDefault="006A674A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0" w:history="1">
            <w:r w:rsidRPr="006F1D97">
              <w:rPr>
                <w:rStyle w:val="Hyperlink"/>
                <w:noProof/>
                <w:lang w:val="fr-CA"/>
              </w:rPr>
              <w:t>1.2.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Portée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00022" w14:textId="604C4E80" w:rsidR="006A674A" w:rsidRDefault="006A674A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1" w:history="1">
            <w:r w:rsidRPr="006F1D97">
              <w:rPr>
                <w:rStyle w:val="Hyperlink"/>
                <w:noProof/>
                <w:lang w:val="fr-CA"/>
              </w:rPr>
              <w:t>1.3.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Références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1DBB7" w14:textId="7B0DE40A" w:rsidR="006A674A" w:rsidRDefault="006A674A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2" w:history="1">
            <w:r w:rsidRPr="006F1D97">
              <w:rPr>
                <w:rStyle w:val="Hyperlink"/>
                <w:noProof/>
                <w:lang w:val="fr-CA"/>
              </w:rPr>
              <w:t>1.4.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Hypothèses et dépendances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6BA45" w14:textId="6A0952AD" w:rsidR="006A674A" w:rsidRDefault="006A674A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3" w:history="1">
            <w:r w:rsidRPr="006F1D97">
              <w:rPr>
                <w:rStyle w:val="Hyperlink"/>
                <w:noProof/>
                <w:lang w:val="fr-CA"/>
              </w:rPr>
              <w:t>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Cas d’utilisation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4CB25" w14:textId="0B20AC6E" w:rsidR="006A674A" w:rsidRDefault="006A674A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4" w:history="1">
            <w:r w:rsidRPr="006F1D97">
              <w:rPr>
                <w:rStyle w:val="Hyperlink"/>
                <w:noProof/>
                <w:lang w:val="fr-CA"/>
              </w:rPr>
              <w:t>2.1.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Diagramme des cas d’utilisation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241BB" w14:textId="6811E3BE" w:rsidR="006A674A" w:rsidRDefault="006A674A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5" w:history="1">
            <w:r w:rsidRPr="006F1D97">
              <w:rPr>
                <w:rStyle w:val="Hyperlink"/>
                <w:noProof/>
                <w:lang w:val="fr-CA"/>
              </w:rPr>
              <w:t>2.2.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Cas d’utilisation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05D01" w14:textId="43CFE378" w:rsidR="006A674A" w:rsidRDefault="006A674A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6" w:history="1">
            <w:r w:rsidRPr="006F1D97">
              <w:rPr>
                <w:rStyle w:val="Hyperlink"/>
                <w:noProof/>
                <w:lang w:val="fr-CA"/>
              </w:rPr>
              <w:t>3.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Les acteurs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CC06F" w14:textId="1D7604D6" w:rsidR="006A674A" w:rsidRDefault="006A674A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7" w:history="1">
            <w:r w:rsidRPr="006F1D97">
              <w:rPr>
                <w:rStyle w:val="Hyperlink"/>
                <w:noProof/>
                <w:lang w:val="fr-CA"/>
              </w:rPr>
              <w:t>4.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Exigences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F50B2" w14:textId="64E92FF0" w:rsidR="006A674A" w:rsidRDefault="006A674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8" w:history="1">
            <w:r w:rsidRPr="006F1D97">
              <w:rPr>
                <w:rStyle w:val="Hyperlink"/>
                <w:noProof/>
                <w:lang w:val="fr-CA"/>
              </w:rPr>
              <w:t>4.1. Fonctionnelles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78592" w14:textId="47DC4224" w:rsidR="006A674A" w:rsidRDefault="006A674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59" w:history="1">
            <w:r w:rsidRPr="006F1D97">
              <w:rPr>
                <w:rStyle w:val="Hyperlink"/>
                <w:noProof/>
                <w:lang w:val="fr-CA"/>
              </w:rPr>
              <w:t>4.2. Non-fonctionnelles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C01C4" w14:textId="66670EC0" w:rsidR="006A674A" w:rsidRDefault="006A67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525472160" w:history="1">
            <w:r w:rsidRPr="006F1D97">
              <w:rPr>
                <w:rStyle w:val="Hyperlink"/>
                <w:noProof/>
                <w:lang w:val="fr-CA"/>
              </w:rPr>
              <w:t>4.2.1.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C79E0" w14:textId="2DF00BEA" w:rsidR="006A674A" w:rsidRDefault="006A67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525472161" w:history="1">
            <w:r w:rsidRPr="006F1D97">
              <w:rPr>
                <w:rStyle w:val="Hyperlink"/>
                <w:noProof/>
                <w:lang w:val="fr-CA"/>
              </w:rPr>
              <w:t>4.2.2. Sécurité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C264C" w14:textId="5000BCE7" w:rsidR="006A674A" w:rsidRDefault="006A67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525472162" w:history="1">
            <w:r w:rsidRPr="006F1D97">
              <w:rPr>
                <w:rStyle w:val="Hyperlink"/>
                <w:noProof/>
                <w:lang w:val="fr-CA"/>
              </w:rPr>
              <w:t>4.2.3.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5F39E" w14:textId="4B52E18C" w:rsidR="006A674A" w:rsidRDefault="006A674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63" w:history="1">
            <w:r w:rsidRPr="006F1D97">
              <w:rPr>
                <w:rStyle w:val="Hyperlink"/>
                <w:noProof/>
                <w:lang w:val="fr-CA"/>
              </w:rPr>
              <w:t>5.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Contraintes de conception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FF594" w14:textId="06AB7C2D" w:rsidR="006A674A" w:rsidRDefault="006A674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64" w:history="1">
            <w:r w:rsidRPr="006F1D97">
              <w:rPr>
                <w:rStyle w:val="Hyperlink"/>
                <w:noProof/>
                <w:lang w:val="fr-CA"/>
              </w:rPr>
              <w:t>6.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6F1D97">
              <w:rPr>
                <w:rStyle w:val="Hyperlink"/>
                <w:noProof/>
                <w:lang w:val="fr-CA"/>
              </w:rPr>
              <w:t>Composants externes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CE7F1" w14:textId="0AE96383" w:rsidR="006A674A" w:rsidRDefault="006A674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65" w:history="1">
            <w:r w:rsidRPr="006F1D97">
              <w:rPr>
                <w:rStyle w:val="Hyperlink"/>
                <w:noProof/>
                <w:lang w:val="fr-CA"/>
              </w:rPr>
              <w:t>7. Interfaces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AAC5F" w14:textId="4744FE19" w:rsidR="006A674A" w:rsidRDefault="006A674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66" w:history="1">
            <w:r w:rsidRPr="006F1D97">
              <w:rPr>
                <w:rStyle w:val="Hyperlink"/>
                <w:noProof/>
                <w:lang w:val="fr-CA"/>
              </w:rPr>
              <w:t>7.1. Graphiques (GUI)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3653E" w14:textId="45FE3E1F" w:rsidR="006A674A" w:rsidRDefault="006A674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67" w:history="1">
            <w:r w:rsidRPr="006F1D97">
              <w:rPr>
                <w:rStyle w:val="Hyperlink"/>
                <w:noProof/>
                <w:lang w:val="fr-CA"/>
              </w:rPr>
              <w:t>7.2. Matérielles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FE638" w14:textId="3A2570CC" w:rsidR="006A674A" w:rsidRDefault="006A674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25472168" w:history="1">
            <w:r w:rsidRPr="006F1D97">
              <w:rPr>
                <w:rStyle w:val="Hyperlink"/>
                <w:noProof/>
                <w:lang w:val="fr-CA"/>
              </w:rPr>
              <w:t>7.3.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_Toc525472168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53F16" w14:textId="0596B48F" w:rsidR="00827EA5" w:rsidRPr="00084B56" w:rsidRDefault="00827EA5">
          <w:pPr>
            <w:rPr>
              <w:lang w:val="fr-CA"/>
            </w:rPr>
          </w:pPr>
          <w:r w:rsidRPr="00084B56">
            <w:rPr>
              <w:b/>
              <w:bCs/>
              <w:noProof/>
              <w:lang w:val="fr-CA"/>
            </w:rPr>
            <w:fldChar w:fldCharType="end"/>
          </w:r>
        </w:p>
      </w:sdtContent>
    </w:sdt>
    <w:p w14:paraId="31F24C19" w14:textId="396A9446" w:rsidR="00827EA5" w:rsidRPr="00084B56" w:rsidRDefault="00827EA5">
      <w:pPr>
        <w:rPr>
          <w:lang w:val="fr-CA"/>
        </w:rPr>
      </w:pPr>
      <w:r w:rsidRPr="00084B56">
        <w:rPr>
          <w:lang w:val="fr-CA"/>
        </w:rPr>
        <w:br w:type="page"/>
      </w:r>
    </w:p>
    <w:p w14:paraId="48C70E61" w14:textId="6B765A0F" w:rsidR="00827EA5" w:rsidRPr="00084B56" w:rsidRDefault="00827EA5" w:rsidP="00827EA5">
      <w:pPr>
        <w:pStyle w:val="Heading1"/>
        <w:numPr>
          <w:ilvl w:val="0"/>
          <w:numId w:val="1"/>
        </w:numPr>
        <w:rPr>
          <w:lang w:val="fr-CA"/>
        </w:rPr>
      </w:pPr>
      <w:bookmarkStart w:id="5" w:name="_Toc525472148"/>
      <w:r w:rsidRPr="00084B56">
        <w:rPr>
          <w:lang w:val="fr-CA"/>
        </w:rPr>
        <w:lastRenderedPageBreak/>
        <w:t>Introduction</w:t>
      </w:r>
      <w:bookmarkEnd w:id="5"/>
    </w:p>
    <w:p w14:paraId="3669CEE3" w14:textId="0D2BF996" w:rsidR="00827EA5" w:rsidRDefault="00DE06AC" w:rsidP="00827EA5">
      <w:pPr>
        <w:pStyle w:val="Heading2"/>
        <w:numPr>
          <w:ilvl w:val="1"/>
          <w:numId w:val="2"/>
        </w:numPr>
        <w:rPr>
          <w:lang w:val="fr-CA"/>
        </w:rPr>
      </w:pPr>
      <w:bookmarkStart w:id="6" w:name="_Toc525472149"/>
      <w:r>
        <w:rPr>
          <w:lang w:val="fr-CA"/>
        </w:rPr>
        <w:t>Objectifs</w:t>
      </w:r>
      <w:bookmarkEnd w:id="6"/>
    </w:p>
    <w:p w14:paraId="6B12B4B9" w14:textId="5490E180" w:rsidR="00B2655D" w:rsidRPr="00B2655D" w:rsidRDefault="00B2655D" w:rsidP="00B2655D">
      <w:pPr>
        <w:ind w:firstLine="720"/>
        <w:rPr>
          <w:lang w:val="fr-CA"/>
        </w:rPr>
      </w:pPr>
      <w:r>
        <w:rPr>
          <w:lang w:val="fr-CA"/>
        </w:rPr>
        <w:t>Le but de ce document est de fournir une description complète des exigences logicielles.  Afin d’illustrer ces interactions, ce document contient les exigences fonctionnelles, non fonctionnelles ainsi que les cas d’utilisation.</w:t>
      </w:r>
    </w:p>
    <w:p w14:paraId="418FA3A9" w14:textId="5527C03E" w:rsidR="00827EA5" w:rsidRDefault="00DE06AC" w:rsidP="00827EA5">
      <w:pPr>
        <w:pStyle w:val="Heading2"/>
        <w:numPr>
          <w:ilvl w:val="1"/>
          <w:numId w:val="2"/>
        </w:numPr>
        <w:rPr>
          <w:lang w:val="fr-CA"/>
        </w:rPr>
      </w:pPr>
      <w:bookmarkStart w:id="7" w:name="_Toc525472150"/>
      <w:r>
        <w:rPr>
          <w:lang w:val="fr-CA"/>
        </w:rPr>
        <w:t>Portée</w:t>
      </w:r>
      <w:bookmarkEnd w:id="7"/>
    </w:p>
    <w:p w14:paraId="7106F512" w14:textId="4CF920A8" w:rsidR="00B2655D" w:rsidRPr="00B2655D" w:rsidRDefault="00B2655D" w:rsidP="00B2655D">
      <w:pPr>
        <w:rPr>
          <w:lang w:val="fr-CA"/>
        </w:rPr>
      </w:pPr>
      <w:r>
        <w:rPr>
          <w:i/>
          <w:lang w:val="fr-CA"/>
        </w:rPr>
        <w:t>[Indiquez si le produit est un système adjacent, un sous-système ou est la mise à jour d’un produit existant.  Présentez les systèmes et les logiciels avec lesquels le produit interagit.  Aussi, expliquez ce qui ne fait pas partie de la portée.]</w:t>
      </w:r>
    </w:p>
    <w:p w14:paraId="4B62516D" w14:textId="75A73C0A" w:rsidR="00827EA5" w:rsidRDefault="00DE06AC" w:rsidP="00827EA5">
      <w:pPr>
        <w:pStyle w:val="Heading2"/>
        <w:numPr>
          <w:ilvl w:val="1"/>
          <w:numId w:val="2"/>
        </w:numPr>
        <w:rPr>
          <w:lang w:val="fr-CA"/>
        </w:rPr>
      </w:pPr>
      <w:bookmarkStart w:id="8" w:name="_Toc525472151"/>
      <w:r>
        <w:rPr>
          <w:lang w:val="fr-CA"/>
        </w:rPr>
        <w:t>Références</w:t>
      </w:r>
      <w:bookmarkEnd w:id="8"/>
    </w:p>
    <w:p w14:paraId="44469849" w14:textId="11FF3D48" w:rsidR="00B2655D" w:rsidRDefault="00B2655D" w:rsidP="00B2655D">
      <w:pPr>
        <w:rPr>
          <w:lang w:val="fr-CA"/>
        </w:rPr>
      </w:pPr>
      <w:r>
        <w:rPr>
          <w:i/>
          <w:lang w:val="fr-CA"/>
        </w:rPr>
        <w:t>[Énumérez les documents utilisés pour rédiger le plan.  Ex : énoncé des travaux, normes ISO, standards de programmation, …]</w:t>
      </w:r>
    </w:p>
    <w:p w14:paraId="4EFC2541" w14:textId="06A4DA6F" w:rsidR="00B2655D" w:rsidRPr="00B2655D" w:rsidRDefault="00B2655D" w:rsidP="00B2655D">
      <w:pPr>
        <w:pStyle w:val="Heading2"/>
        <w:numPr>
          <w:ilvl w:val="1"/>
          <w:numId w:val="2"/>
        </w:numPr>
        <w:rPr>
          <w:lang w:val="fr-CA"/>
        </w:rPr>
      </w:pPr>
      <w:bookmarkStart w:id="9" w:name="_Toc525472152"/>
      <w:r w:rsidRPr="00B2655D">
        <w:rPr>
          <w:lang w:val="fr-CA"/>
        </w:rPr>
        <w:t>Hypothèses et dépendances</w:t>
      </w:r>
      <w:bookmarkEnd w:id="9"/>
    </w:p>
    <w:p w14:paraId="1FC05B2A" w14:textId="7D5C7B95" w:rsidR="00B2655D" w:rsidRDefault="00B2655D" w:rsidP="00B2655D">
      <w:pPr>
        <w:rPr>
          <w:lang w:val="fr-CA"/>
        </w:rPr>
      </w:pPr>
      <w:r>
        <w:rPr>
          <w:i/>
          <w:lang w:val="fr-CA"/>
        </w:rPr>
        <w:t>[Choses incertaines ou prises pour acquis, suppositions de base pour l’analyse, éléments pas clairs.  Dépendances entres les éléments ou avec d’autres systèmes.]</w:t>
      </w:r>
    </w:p>
    <w:p w14:paraId="5FFE0A39" w14:textId="2FDB19BB" w:rsidR="00B2655D" w:rsidRDefault="00B2655D" w:rsidP="00B2655D">
      <w:pPr>
        <w:rPr>
          <w:lang w:val="fr-CA"/>
        </w:rPr>
      </w:pPr>
    </w:p>
    <w:p w14:paraId="0376D96E" w14:textId="4228F2F0" w:rsidR="00B2655D" w:rsidRDefault="00B2655D" w:rsidP="00B2655D">
      <w:pPr>
        <w:rPr>
          <w:lang w:val="fr-CA"/>
        </w:rPr>
      </w:pPr>
      <w:r>
        <w:rPr>
          <w:lang w:val="fr-CA"/>
        </w:rPr>
        <w:t>DEP1 : …</w:t>
      </w:r>
    </w:p>
    <w:p w14:paraId="37FCAEF7" w14:textId="55EC7E8A" w:rsidR="00B2655D" w:rsidRDefault="00B2655D" w:rsidP="00B2655D">
      <w:pPr>
        <w:rPr>
          <w:lang w:val="fr-CA"/>
        </w:rPr>
      </w:pPr>
      <w:r>
        <w:rPr>
          <w:lang w:val="fr-CA"/>
        </w:rPr>
        <w:t>DEP2 : …</w:t>
      </w:r>
    </w:p>
    <w:p w14:paraId="6CBF5D8E" w14:textId="0738175D" w:rsidR="00B2655D" w:rsidRDefault="00B2655D" w:rsidP="00B2655D">
      <w:pPr>
        <w:rPr>
          <w:lang w:val="fr-CA"/>
        </w:rPr>
      </w:pPr>
      <w:r>
        <w:rPr>
          <w:lang w:val="fr-CA"/>
        </w:rPr>
        <w:t>HYP1 : …</w:t>
      </w:r>
    </w:p>
    <w:p w14:paraId="0DE50010" w14:textId="5E911394" w:rsidR="00B2655D" w:rsidRDefault="00B2655D" w:rsidP="00B2655D">
      <w:pPr>
        <w:rPr>
          <w:lang w:val="fr-CA"/>
        </w:rPr>
      </w:pPr>
      <w:r>
        <w:rPr>
          <w:lang w:val="fr-CA"/>
        </w:rPr>
        <w:t>HYP2 : …</w:t>
      </w:r>
    </w:p>
    <w:p w14:paraId="7EA90B00" w14:textId="77777777" w:rsidR="00B2655D" w:rsidRPr="00B2655D" w:rsidRDefault="00B2655D" w:rsidP="00B2655D">
      <w:pPr>
        <w:rPr>
          <w:lang w:val="fr-CA"/>
        </w:rPr>
      </w:pPr>
    </w:p>
    <w:p w14:paraId="07333E21" w14:textId="77777777" w:rsidR="00B2655D" w:rsidRPr="00B2655D" w:rsidRDefault="00B2655D" w:rsidP="00B2655D">
      <w:pPr>
        <w:rPr>
          <w:lang w:val="fr-CA"/>
        </w:rPr>
      </w:pPr>
    </w:p>
    <w:p w14:paraId="4F741382" w14:textId="23F78B80" w:rsidR="00827EA5" w:rsidRPr="00084B56" w:rsidRDefault="00827EA5" w:rsidP="00DE06AC">
      <w:pPr>
        <w:pStyle w:val="Heading2"/>
        <w:rPr>
          <w:lang w:val="fr-CA"/>
        </w:rPr>
      </w:pPr>
    </w:p>
    <w:p w14:paraId="135119C7" w14:textId="77777777" w:rsidR="00084B56" w:rsidRPr="00084B56" w:rsidRDefault="00084B56" w:rsidP="00084B56">
      <w:pPr>
        <w:rPr>
          <w:lang w:val="fr-CA"/>
        </w:rPr>
      </w:pPr>
    </w:p>
    <w:p w14:paraId="5DA968B0" w14:textId="77777777" w:rsidR="00084B56" w:rsidRPr="00084B56" w:rsidRDefault="00084B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 w:rsidRPr="00084B56">
        <w:rPr>
          <w:lang w:val="fr-CA"/>
        </w:rPr>
        <w:br w:type="page"/>
      </w:r>
    </w:p>
    <w:p w14:paraId="1B4298D0" w14:textId="51659466" w:rsidR="00827EA5" w:rsidRPr="00084B56" w:rsidRDefault="00DE06AC" w:rsidP="00827EA5">
      <w:pPr>
        <w:pStyle w:val="Heading1"/>
        <w:numPr>
          <w:ilvl w:val="0"/>
          <w:numId w:val="1"/>
        </w:numPr>
        <w:rPr>
          <w:lang w:val="fr-CA"/>
        </w:rPr>
      </w:pPr>
      <w:bookmarkStart w:id="10" w:name="_Toc525472153"/>
      <w:r>
        <w:rPr>
          <w:lang w:val="fr-CA"/>
        </w:rPr>
        <w:lastRenderedPageBreak/>
        <w:t>Cas d’utilisation</w:t>
      </w:r>
      <w:bookmarkEnd w:id="10"/>
    </w:p>
    <w:p w14:paraId="4F841835" w14:textId="3F5B8F97" w:rsidR="00B2655D" w:rsidRDefault="00B2655D" w:rsidP="00B2655D">
      <w:pPr>
        <w:pStyle w:val="Heading2"/>
        <w:numPr>
          <w:ilvl w:val="0"/>
          <w:numId w:val="5"/>
        </w:numPr>
        <w:rPr>
          <w:lang w:val="fr-CA"/>
        </w:rPr>
      </w:pPr>
      <w:bookmarkStart w:id="11" w:name="_Toc525472154"/>
      <w:r>
        <w:rPr>
          <w:lang w:val="fr-CA"/>
        </w:rPr>
        <w:t>Diagramme des cas d’utilisation</w:t>
      </w:r>
      <w:bookmarkEnd w:id="11"/>
    </w:p>
    <w:p w14:paraId="36A07A95" w14:textId="77777777" w:rsidR="00B2655D" w:rsidRPr="00B2655D" w:rsidRDefault="00B2655D" w:rsidP="00B2655D">
      <w:pPr>
        <w:rPr>
          <w:lang w:val="fr-CA"/>
        </w:rPr>
      </w:pPr>
    </w:p>
    <w:p w14:paraId="2E69F8EB" w14:textId="1105E125" w:rsidR="00B2655D" w:rsidRDefault="00B2655D" w:rsidP="00B2655D">
      <w:pPr>
        <w:pStyle w:val="Heading2"/>
        <w:numPr>
          <w:ilvl w:val="0"/>
          <w:numId w:val="5"/>
        </w:numPr>
        <w:rPr>
          <w:lang w:val="fr-CA"/>
        </w:rPr>
      </w:pPr>
      <w:bookmarkStart w:id="12" w:name="_Toc525472155"/>
      <w:r>
        <w:rPr>
          <w:lang w:val="fr-CA"/>
        </w:rPr>
        <w:t>Cas d’utilisation</w:t>
      </w:r>
      <w:bookmarkEnd w:id="12"/>
    </w:p>
    <w:p w14:paraId="49042711" w14:textId="77777777" w:rsidR="00B2655D" w:rsidRDefault="00B2655D" w:rsidP="00084B56">
      <w:pPr>
        <w:rPr>
          <w:lang w:val="fr-CA"/>
        </w:rPr>
      </w:pPr>
    </w:p>
    <w:p w14:paraId="299B0536" w14:textId="0610AE87" w:rsidR="00B2655D" w:rsidRDefault="00B2655D" w:rsidP="00084B56">
      <w:pPr>
        <w:rPr>
          <w:lang w:val="fr-CA"/>
        </w:rPr>
      </w:pPr>
      <w:r>
        <w:rPr>
          <w:lang w:val="fr-CA"/>
        </w:rPr>
        <w:t>CU1</w:t>
      </w:r>
    </w:p>
    <w:p w14:paraId="291A2A0A" w14:textId="7FD2A0AF" w:rsidR="00B2655D" w:rsidRDefault="00B2655D" w:rsidP="00084B56">
      <w:pPr>
        <w:rPr>
          <w:lang w:val="fr-CA"/>
        </w:rPr>
      </w:pPr>
      <w:r>
        <w:rPr>
          <w:lang w:val="fr-CA"/>
        </w:rPr>
        <w:t>CU2</w:t>
      </w:r>
    </w:p>
    <w:p w14:paraId="4E6B58A7" w14:textId="77777777" w:rsidR="00B2655D" w:rsidRPr="00084B56" w:rsidRDefault="00B2655D" w:rsidP="00084B56">
      <w:pPr>
        <w:rPr>
          <w:lang w:val="fr-CA"/>
        </w:rPr>
      </w:pPr>
    </w:p>
    <w:p w14:paraId="7F0F9C6F" w14:textId="77777777" w:rsidR="00084B56" w:rsidRPr="00084B56" w:rsidRDefault="00084B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 w:rsidRPr="00084B56">
        <w:rPr>
          <w:lang w:val="fr-CA"/>
        </w:rPr>
        <w:br w:type="page"/>
      </w:r>
    </w:p>
    <w:p w14:paraId="7F81558C" w14:textId="182D7F67" w:rsidR="00DE06AC" w:rsidRDefault="00DE06AC" w:rsidP="00DE06AC">
      <w:pPr>
        <w:pStyle w:val="Heading1"/>
        <w:numPr>
          <w:ilvl w:val="0"/>
          <w:numId w:val="1"/>
        </w:numPr>
        <w:rPr>
          <w:lang w:val="fr-CA"/>
        </w:rPr>
      </w:pPr>
      <w:bookmarkStart w:id="13" w:name="_Toc525472156"/>
      <w:r>
        <w:rPr>
          <w:lang w:val="fr-CA"/>
        </w:rPr>
        <w:lastRenderedPageBreak/>
        <w:t>Les acteurs</w:t>
      </w:r>
      <w:bookmarkEnd w:id="13"/>
    </w:p>
    <w:p w14:paraId="247D4D3D" w14:textId="77777777" w:rsidR="00DE06AC" w:rsidRPr="00DE06AC" w:rsidRDefault="00DE06AC" w:rsidP="00DE06AC">
      <w:pPr>
        <w:rPr>
          <w:lang w:val="fr-CA"/>
        </w:rPr>
      </w:pPr>
    </w:p>
    <w:p w14:paraId="25ECF0A7" w14:textId="77514A2F" w:rsidR="00827EA5" w:rsidRPr="00084B56" w:rsidRDefault="00827EA5" w:rsidP="00827EA5">
      <w:pPr>
        <w:pStyle w:val="Heading2"/>
        <w:rPr>
          <w:lang w:val="fr-CA"/>
        </w:rPr>
      </w:pPr>
    </w:p>
    <w:p w14:paraId="33E97350" w14:textId="77777777" w:rsidR="00084B56" w:rsidRPr="00084B56" w:rsidRDefault="00084B56" w:rsidP="00084B56">
      <w:pPr>
        <w:rPr>
          <w:lang w:val="fr-CA"/>
        </w:rPr>
      </w:pPr>
    </w:p>
    <w:p w14:paraId="09AEB396" w14:textId="77777777" w:rsidR="00084B56" w:rsidRPr="00084B56" w:rsidRDefault="00084B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 w:rsidRPr="00084B56">
        <w:rPr>
          <w:lang w:val="fr-CA"/>
        </w:rPr>
        <w:br w:type="page"/>
      </w:r>
    </w:p>
    <w:p w14:paraId="51760013" w14:textId="369F9131" w:rsidR="00827EA5" w:rsidRDefault="00DE06AC" w:rsidP="00827EA5">
      <w:pPr>
        <w:pStyle w:val="Heading1"/>
        <w:numPr>
          <w:ilvl w:val="0"/>
          <w:numId w:val="1"/>
        </w:numPr>
        <w:rPr>
          <w:lang w:val="fr-CA"/>
        </w:rPr>
      </w:pPr>
      <w:bookmarkStart w:id="14" w:name="_Toc525472157"/>
      <w:r>
        <w:rPr>
          <w:lang w:val="fr-CA"/>
        </w:rPr>
        <w:lastRenderedPageBreak/>
        <w:t>Exigences</w:t>
      </w:r>
      <w:bookmarkEnd w:id="14"/>
    </w:p>
    <w:p w14:paraId="2291E370" w14:textId="78D4C13D" w:rsidR="00DE06AC" w:rsidRDefault="00DE06AC" w:rsidP="00DE06AC">
      <w:pPr>
        <w:pStyle w:val="Heading2"/>
        <w:rPr>
          <w:lang w:val="fr-CA"/>
        </w:rPr>
      </w:pPr>
      <w:bookmarkStart w:id="15" w:name="_Toc525472158"/>
      <w:r>
        <w:rPr>
          <w:lang w:val="fr-CA"/>
        </w:rPr>
        <w:t>4.1. Fonctionnelles</w:t>
      </w:r>
      <w:bookmarkEnd w:id="15"/>
    </w:p>
    <w:p w14:paraId="15062C76" w14:textId="6CBA062D" w:rsidR="00DE06AC" w:rsidRDefault="00DE06AC" w:rsidP="00DE06AC">
      <w:pPr>
        <w:pStyle w:val="Heading2"/>
        <w:rPr>
          <w:lang w:val="fr-CA"/>
        </w:rPr>
      </w:pPr>
      <w:bookmarkStart w:id="16" w:name="_Toc525472159"/>
      <w:r>
        <w:rPr>
          <w:lang w:val="fr-CA"/>
        </w:rPr>
        <w:t>4.2. Non-fonctionnelles</w:t>
      </w:r>
      <w:bookmarkEnd w:id="16"/>
    </w:p>
    <w:p w14:paraId="378BD46D" w14:textId="2254C0D8" w:rsidR="00DE06AC" w:rsidRDefault="00DE06AC" w:rsidP="00DE06AC">
      <w:pPr>
        <w:pStyle w:val="Heading3"/>
        <w:rPr>
          <w:lang w:val="fr-CA"/>
        </w:rPr>
      </w:pPr>
      <w:bookmarkStart w:id="17" w:name="_Toc525472160"/>
      <w:r>
        <w:rPr>
          <w:lang w:val="fr-CA"/>
        </w:rPr>
        <w:t>4.2.1. Performance</w:t>
      </w:r>
      <w:bookmarkEnd w:id="17"/>
    </w:p>
    <w:p w14:paraId="2876D2C5" w14:textId="27328636" w:rsidR="00DE06AC" w:rsidRDefault="00DE06AC" w:rsidP="00DE06AC">
      <w:pPr>
        <w:pStyle w:val="Heading3"/>
        <w:rPr>
          <w:lang w:val="fr-CA"/>
        </w:rPr>
      </w:pPr>
      <w:bookmarkStart w:id="18" w:name="_Toc525472161"/>
      <w:r>
        <w:rPr>
          <w:lang w:val="fr-CA"/>
        </w:rPr>
        <w:t>4.2.2. Sécurité</w:t>
      </w:r>
      <w:bookmarkEnd w:id="18"/>
    </w:p>
    <w:p w14:paraId="58537B1D" w14:textId="29D1A13F" w:rsidR="00DE06AC" w:rsidRDefault="00DE06AC" w:rsidP="00DE06AC">
      <w:pPr>
        <w:pStyle w:val="Heading3"/>
        <w:rPr>
          <w:lang w:val="fr-CA"/>
        </w:rPr>
      </w:pPr>
      <w:bookmarkStart w:id="19" w:name="_Toc525472162"/>
      <w:r>
        <w:rPr>
          <w:lang w:val="fr-CA"/>
        </w:rPr>
        <w:t>4.2.3.</w:t>
      </w:r>
      <w:bookmarkEnd w:id="19"/>
    </w:p>
    <w:p w14:paraId="6A23B2D2" w14:textId="77777777" w:rsidR="00DE06AC" w:rsidRPr="00DE06AC" w:rsidRDefault="00DE06AC" w:rsidP="00DE06AC">
      <w:pPr>
        <w:rPr>
          <w:lang w:val="fr-CA"/>
        </w:rPr>
      </w:pPr>
    </w:p>
    <w:p w14:paraId="2C6F6482" w14:textId="77777777" w:rsidR="00DE06AC" w:rsidRDefault="00DE06A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14:paraId="00F4BCCD" w14:textId="3BA462CF" w:rsidR="00DE06AC" w:rsidRPr="00DE06AC" w:rsidRDefault="00DE06AC" w:rsidP="00DE06AC">
      <w:pPr>
        <w:pStyle w:val="Heading1"/>
        <w:numPr>
          <w:ilvl w:val="0"/>
          <w:numId w:val="1"/>
        </w:numPr>
        <w:rPr>
          <w:lang w:val="fr-CA"/>
        </w:rPr>
      </w:pPr>
      <w:bookmarkStart w:id="20" w:name="_Toc525472163"/>
      <w:r>
        <w:rPr>
          <w:lang w:val="fr-CA"/>
        </w:rPr>
        <w:lastRenderedPageBreak/>
        <w:t>Contraintes de conception</w:t>
      </w:r>
      <w:bookmarkEnd w:id="20"/>
    </w:p>
    <w:p w14:paraId="7ECFA1AE" w14:textId="77777777" w:rsidR="00DE06AC" w:rsidRDefault="00DE06A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14:paraId="020D3F2B" w14:textId="486FA9BD" w:rsidR="00DE06AC" w:rsidRDefault="00DE06AC" w:rsidP="00DE06AC">
      <w:pPr>
        <w:pStyle w:val="Heading1"/>
        <w:numPr>
          <w:ilvl w:val="0"/>
          <w:numId w:val="1"/>
        </w:numPr>
        <w:rPr>
          <w:lang w:val="fr-CA"/>
        </w:rPr>
      </w:pPr>
      <w:bookmarkStart w:id="21" w:name="_Toc525472164"/>
      <w:r>
        <w:rPr>
          <w:lang w:val="fr-CA"/>
        </w:rPr>
        <w:lastRenderedPageBreak/>
        <w:t>Composants externes</w:t>
      </w:r>
      <w:bookmarkEnd w:id="21"/>
    </w:p>
    <w:p w14:paraId="1EE24CC8" w14:textId="77777777" w:rsidR="00DE06AC" w:rsidRDefault="00DE06A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14:paraId="5D70BD90" w14:textId="01E73B80" w:rsidR="00DE06AC" w:rsidRPr="00DE06AC" w:rsidRDefault="00DE06AC" w:rsidP="00DE06AC">
      <w:pPr>
        <w:pStyle w:val="Heading1"/>
        <w:rPr>
          <w:lang w:val="fr-CA"/>
        </w:rPr>
      </w:pPr>
      <w:bookmarkStart w:id="22" w:name="_Toc525472165"/>
      <w:r>
        <w:rPr>
          <w:lang w:val="fr-CA"/>
        </w:rPr>
        <w:lastRenderedPageBreak/>
        <w:t xml:space="preserve">7. </w:t>
      </w:r>
      <w:r w:rsidRPr="00DE06AC">
        <w:rPr>
          <w:lang w:val="fr-CA"/>
        </w:rPr>
        <w:t>Interfaces</w:t>
      </w:r>
      <w:bookmarkEnd w:id="22"/>
    </w:p>
    <w:p w14:paraId="08872A9D" w14:textId="77777777" w:rsidR="00DE06AC" w:rsidRDefault="00DE06AC" w:rsidP="00DE06AC">
      <w:pPr>
        <w:rPr>
          <w:lang w:val="fr-CA"/>
        </w:rPr>
      </w:pPr>
    </w:p>
    <w:p w14:paraId="5A1FDA1F" w14:textId="26222F8E" w:rsidR="00DE06AC" w:rsidRDefault="00DE06AC" w:rsidP="00DE06AC">
      <w:pPr>
        <w:pStyle w:val="Heading2"/>
        <w:rPr>
          <w:lang w:val="fr-CA"/>
        </w:rPr>
      </w:pPr>
      <w:bookmarkStart w:id="23" w:name="_Toc525472166"/>
      <w:r>
        <w:rPr>
          <w:lang w:val="fr-CA"/>
        </w:rPr>
        <w:t>7.1. Graphiques (GUI)</w:t>
      </w:r>
      <w:bookmarkEnd w:id="23"/>
    </w:p>
    <w:p w14:paraId="78A262A7" w14:textId="77777777" w:rsidR="00DE06AC" w:rsidRDefault="00DE06AC" w:rsidP="00DE06AC">
      <w:pPr>
        <w:rPr>
          <w:lang w:val="fr-CA"/>
        </w:rPr>
      </w:pPr>
    </w:p>
    <w:p w14:paraId="70DF306B" w14:textId="4FC94D2C" w:rsidR="00DE06AC" w:rsidRDefault="00DE06AC" w:rsidP="00DE06AC">
      <w:pPr>
        <w:pStyle w:val="Heading2"/>
        <w:rPr>
          <w:lang w:val="fr-CA"/>
        </w:rPr>
      </w:pPr>
      <w:bookmarkStart w:id="24" w:name="_Toc525472167"/>
      <w:r>
        <w:rPr>
          <w:lang w:val="fr-CA"/>
        </w:rPr>
        <w:t>7.2. Matérielles</w:t>
      </w:r>
      <w:bookmarkEnd w:id="24"/>
    </w:p>
    <w:p w14:paraId="54AA1D89" w14:textId="77777777" w:rsidR="00DE06AC" w:rsidRDefault="00DE06AC" w:rsidP="00DE06AC">
      <w:pPr>
        <w:rPr>
          <w:lang w:val="fr-CA"/>
        </w:rPr>
      </w:pPr>
    </w:p>
    <w:p w14:paraId="08F11326" w14:textId="08AFA06D" w:rsidR="00DE06AC" w:rsidRDefault="00DE06AC" w:rsidP="00DE06AC">
      <w:pPr>
        <w:pStyle w:val="Heading2"/>
        <w:rPr>
          <w:lang w:val="fr-CA"/>
        </w:rPr>
      </w:pPr>
      <w:bookmarkStart w:id="25" w:name="_Toc525472168"/>
      <w:r>
        <w:rPr>
          <w:lang w:val="fr-CA"/>
        </w:rPr>
        <w:t>7.3. Communication</w:t>
      </w:r>
      <w:bookmarkEnd w:id="25"/>
    </w:p>
    <w:p w14:paraId="5C161EBC" w14:textId="77777777" w:rsidR="00DE06AC" w:rsidRPr="00DE06AC" w:rsidRDefault="00DE06AC" w:rsidP="00DE06AC">
      <w:pPr>
        <w:rPr>
          <w:lang w:val="fr-CA"/>
        </w:rPr>
      </w:pPr>
    </w:p>
    <w:p w14:paraId="190E6ECF" w14:textId="586DA04A" w:rsidR="00827EA5" w:rsidRPr="00DE06AC" w:rsidRDefault="00827EA5" w:rsidP="005E147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A"/>
        </w:rPr>
      </w:pPr>
    </w:p>
    <w:sectPr w:rsidR="00827EA5" w:rsidRPr="00DE06A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05DC" w14:textId="77777777" w:rsidR="00AB0D25" w:rsidRDefault="00AB0D25" w:rsidP="005E147C">
      <w:pPr>
        <w:spacing w:after="0" w:line="240" w:lineRule="auto"/>
      </w:pPr>
      <w:r>
        <w:separator/>
      </w:r>
    </w:p>
  </w:endnote>
  <w:endnote w:type="continuationSeparator" w:id="0">
    <w:p w14:paraId="1690C683" w14:textId="77777777" w:rsidR="00AB0D25" w:rsidRDefault="00AB0D25" w:rsidP="005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6880" w14:textId="17D4DE7A" w:rsidR="005E147C" w:rsidRDefault="005E147C">
    <w:pPr>
      <w:pStyle w:val="Footer"/>
    </w:pP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780B" w14:textId="77777777" w:rsidR="00AB0D25" w:rsidRDefault="00AB0D25" w:rsidP="005E147C">
      <w:pPr>
        <w:spacing w:after="0" w:line="240" w:lineRule="auto"/>
      </w:pPr>
      <w:r>
        <w:separator/>
      </w:r>
    </w:p>
  </w:footnote>
  <w:footnote w:type="continuationSeparator" w:id="0">
    <w:p w14:paraId="6D1FE984" w14:textId="77777777" w:rsidR="00AB0D25" w:rsidRDefault="00AB0D25" w:rsidP="005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21E6" w14:textId="7F056A42" w:rsidR="005E147C" w:rsidRPr="00084B56" w:rsidRDefault="005E147C">
    <w:pPr>
      <w:pStyle w:val="Header"/>
      <w:rPr>
        <w:lang w:val="fr-CA"/>
      </w:rPr>
    </w:pPr>
    <w:r w:rsidRPr="00084B56">
      <w:rPr>
        <w:noProof/>
        <w:lang w:val="fr-CA"/>
      </w:rPr>
      <w:drawing>
        <wp:anchor distT="0" distB="0" distL="114300" distR="114300" simplePos="0" relativeHeight="251658240" behindDoc="1" locked="0" layoutInCell="1" allowOverlap="1" wp14:anchorId="1ED0EBC5" wp14:editId="1364F638">
          <wp:simplePos x="0" y="0"/>
          <wp:positionH relativeFrom="margin">
            <wp:posOffset>-571500</wp:posOffset>
          </wp:positionH>
          <wp:positionV relativeFrom="paragraph">
            <wp:posOffset>-213360</wp:posOffset>
          </wp:positionV>
          <wp:extent cx="1202055" cy="719455"/>
          <wp:effectExtent l="0" t="0" r="0" b="4445"/>
          <wp:wrapTight wrapText="bothSides">
            <wp:wrapPolygon edited="0">
              <wp:start x="0" y="0"/>
              <wp:lineTo x="0" y="21162"/>
              <wp:lineTo x="21223" y="21162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qac527x3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B56">
      <w:rPr>
        <w:lang w:val="fr-CA"/>
      </w:rPr>
      <w:tab/>
    </w:r>
    <w:r w:rsidRPr="00084B56">
      <w:rPr>
        <w:lang w:val="fr-CA"/>
      </w:rPr>
      <w:tab/>
      <w:t xml:space="preserve">Plan de projet </w:t>
    </w:r>
    <w:proofErr w:type="gramStart"/>
    <w:r w:rsidRPr="00084B56">
      <w:rPr>
        <w:lang w:val="fr-CA"/>
      </w:rPr>
      <w:t>-  &lt;</w:t>
    </w:r>
    <w:proofErr w:type="gramEnd"/>
    <w:r w:rsidRPr="00084B56">
      <w:rPr>
        <w:lang w:val="fr-CA"/>
      </w:rPr>
      <w:t>projet&gt;</w:t>
    </w:r>
  </w:p>
  <w:p w14:paraId="43BE2EDB" w14:textId="4CB2B71B" w:rsidR="005E147C" w:rsidRPr="00084B56" w:rsidRDefault="005E147C">
    <w:pPr>
      <w:pStyle w:val="Header"/>
      <w:rPr>
        <w:lang w:val="fr-CA"/>
      </w:rPr>
    </w:pPr>
    <w:r w:rsidRPr="00084B56">
      <w:rPr>
        <w:lang w:val="fr-CA"/>
      </w:rPr>
      <w:tab/>
    </w:r>
    <w:r w:rsidRPr="00084B56">
      <w:rPr>
        <w:lang w:val="fr-CA"/>
      </w:rPr>
      <w:tab/>
      <w:t>&lt;</w:t>
    </w:r>
    <w:proofErr w:type="gramStart"/>
    <w:r w:rsidRPr="00084B56">
      <w:rPr>
        <w:lang w:val="fr-CA"/>
      </w:rPr>
      <w:t>version</w:t>
    </w:r>
    <w:proofErr w:type="gramEnd"/>
    <w:r w:rsidRPr="00084B56">
      <w:rPr>
        <w:lang w:val="fr-CA"/>
      </w:rPr>
      <w:t>&gt;</w:t>
    </w:r>
  </w:p>
  <w:p w14:paraId="7F27545B" w14:textId="3AFB74E6" w:rsidR="005E147C" w:rsidRPr="00084B56" w:rsidRDefault="005E147C">
    <w:pPr>
      <w:pStyle w:val="Header"/>
      <w:rPr>
        <w:lang w:val="fr-CA"/>
      </w:rPr>
    </w:pPr>
    <w:r w:rsidRPr="00084B56">
      <w:rPr>
        <w:lang w:val="fr-CA"/>
      </w:rPr>
      <w:tab/>
    </w:r>
    <w:r w:rsidRPr="00084B56">
      <w:rPr>
        <w:lang w:val="fr-CA"/>
      </w:rPr>
      <w:tab/>
      <w:t>&lt;</w:t>
    </w:r>
    <w:proofErr w:type="gramStart"/>
    <w:r w:rsidRPr="00084B56">
      <w:rPr>
        <w:lang w:val="fr-CA"/>
      </w:rPr>
      <w:t>date</w:t>
    </w:r>
    <w:proofErr w:type="gramEnd"/>
    <w:r w:rsidRPr="00084B56">
      <w:rPr>
        <w:lang w:val="fr-C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13E"/>
    <w:multiLevelType w:val="hybridMultilevel"/>
    <w:tmpl w:val="E7AEB5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7408D"/>
    <w:multiLevelType w:val="hybridMultilevel"/>
    <w:tmpl w:val="2F9A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1BE"/>
    <w:multiLevelType w:val="hybridMultilevel"/>
    <w:tmpl w:val="08146B62"/>
    <w:lvl w:ilvl="0" w:tplc="DDE67E3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008"/>
    <w:multiLevelType w:val="multilevel"/>
    <w:tmpl w:val="C6C05D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54DBD"/>
    <w:multiLevelType w:val="hybridMultilevel"/>
    <w:tmpl w:val="4856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7C5D"/>
    <w:multiLevelType w:val="multilevel"/>
    <w:tmpl w:val="A3A45B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E098A"/>
    <w:multiLevelType w:val="multilevel"/>
    <w:tmpl w:val="A3A45B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832855"/>
    <w:multiLevelType w:val="multilevel"/>
    <w:tmpl w:val="EB7A394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A3026F"/>
    <w:multiLevelType w:val="multilevel"/>
    <w:tmpl w:val="7880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792"/>
    <w:multiLevelType w:val="multilevel"/>
    <w:tmpl w:val="C6F65E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297C24"/>
    <w:multiLevelType w:val="multilevel"/>
    <w:tmpl w:val="BBEA7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C14D5"/>
    <w:multiLevelType w:val="multilevel"/>
    <w:tmpl w:val="C6C05D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7871CC"/>
    <w:multiLevelType w:val="multilevel"/>
    <w:tmpl w:val="C6F65E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7C"/>
    <w:rsid w:val="00084B56"/>
    <w:rsid w:val="005E147C"/>
    <w:rsid w:val="00681F9C"/>
    <w:rsid w:val="00696941"/>
    <w:rsid w:val="006A674A"/>
    <w:rsid w:val="00827EA5"/>
    <w:rsid w:val="00887576"/>
    <w:rsid w:val="00AB0D25"/>
    <w:rsid w:val="00B2655D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2C53"/>
  <w15:chartTrackingRefBased/>
  <w15:docId w15:val="{879FCD8E-9DEA-4A06-8799-C465322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7C"/>
  </w:style>
  <w:style w:type="paragraph" w:styleId="Footer">
    <w:name w:val="footer"/>
    <w:basedOn w:val="Normal"/>
    <w:link w:val="FooterChar"/>
    <w:uiPriority w:val="99"/>
    <w:unhideWhenUsed/>
    <w:rsid w:val="005E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7C"/>
  </w:style>
  <w:style w:type="table" w:styleId="TableGrid">
    <w:name w:val="Table Grid"/>
    <w:basedOn w:val="TableNormal"/>
    <w:uiPriority w:val="39"/>
    <w:rsid w:val="0082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7EA5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27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7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27E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EA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27EA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0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A674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D7D2-916E-0A4E-8E77-4DB7FAE7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Cyr</dc:creator>
  <cp:keywords/>
  <dc:description/>
  <cp:lastModifiedBy>Jean-Luc Cyr</cp:lastModifiedBy>
  <cp:revision>4</cp:revision>
  <dcterms:created xsi:type="dcterms:W3CDTF">2018-09-18T01:36:00Z</dcterms:created>
  <dcterms:modified xsi:type="dcterms:W3CDTF">2018-09-23T17:20:00Z</dcterms:modified>
</cp:coreProperties>
</file>